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C" w:rsidRPr="009D7F63" w:rsidRDefault="009D7F63">
      <w:pPr>
        <w:rPr>
          <w:sz w:val="28"/>
          <w:szCs w:val="28"/>
        </w:rPr>
      </w:pPr>
      <w:r w:rsidRPr="009D7F63">
        <w:rPr>
          <w:sz w:val="28"/>
          <w:szCs w:val="28"/>
        </w:rPr>
        <w:t>Lesson 28</w:t>
      </w:r>
    </w:p>
    <w:p w:rsidR="009D7F63" w:rsidRPr="009D7F63" w:rsidRDefault="009D7F63">
      <w:pPr>
        <w:rPr>
          <w:sz w:val="28"/>
          <w:szCs w:val="28"/>
        </w:rPr>
      </w:pPr>
      <w:r w:rsidRPr="009D7F63">
        <w:rPr>
          <w:sz w:val="28"/>
          <w:szCs w:val="28"/>
        </w:rPr>
        <w:t>Other Homophones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Bridle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Bridal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Patients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Patience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 xml:space="preserve"> Tents 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Tense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Scents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Sense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Assistance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 xml:space="preserve"> Assistants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Instance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Instants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Stationary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Stationery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Bases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Basis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Muscles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Mussels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Currant</w:t>
      </w:r>
    </w:p>
    <w:p w:rsidR="009D7F63" w:rsidRPr="009D7F63" w:rsidRDefault="009D7F63" w:rsidP="009D7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F63">
        <w:rPr>
          <w:sz w:val="28"/>
          <w:szCs w:val="28"/>
        </w:rPr>
        <w:t>current</w:t>
      </w:r>
    </w:p>
    <w:sectPr w:rsidR="009D7F63" w:rsidRPr="009D7F63" w:rsidSect="00AE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720"/>
    <w:multiLevelType w:val="hybridMultilevel"/>
    <w:tmpl w:val="0384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F63"/>
    <w:rsid w:val="009D7F63"/>
    <w:rsid w:val="00A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CAS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2008-12-02T15:41:00Z</dcterms:created>
  <dcterms:modified xsi:type="dcterms:W3CDTF">2008-12-02T15:42:00Z</dcterms:modified>
</cp:coreProperties>
</file>